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E6550" w14:textId="77777777" w:rsidR="00C40AC7" w:rsidRPr="00D70BC3" w:rsidRDefault="00C40AC7" w:rsidP="005E6912">
      <w:pPr>
        <w:rPr>
          <w:rFonts w:ascii="Times New Roman" w:hAnsi="Times New Roman" w:cs="Times New Roman"/>
          <w:b/>
          <w:sz w:val="28"/>
          <w:szCs w:val="28"/>
        </w:rPr>
      </w:pPr>
    </w:p>
    <w:p w14:paraId="6E7AECC6" w14:textId="77777777" w:rsidR="00D70BC3" w:rsidRDefault="00CA3F46" w:rsidP="00CA22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BC3">
        <w:rPr>
          <w:rFonts w:ascii="Times New Roman" w:hAnsi="Times New Roman" w:cs="Times New Roman"/>
          <w:b/>
          <w:sz w:val="28"/>
          <w:szCs w:val="28"/>
        </w:rPr>
        <w:t>CALENDARUL ACTIVITĂȚILOR PRIVIND A</w:t>
      </w:r>
      <w:r w:rsidR="0057015D" w:rsidRPr="00D70BC3">
        <w:rPr>
          <w:rFonts w:ascii="Times New Roman" w:hAnsi="Times New Roman" w:cs="Times New Roman"/>
          <w:b/>
          <w:sz w:val="28"/>
          <w:szCs w:val="28"/>
        </w:rPr>
        <w:t xml:space="preserve">CORDAREA </w:t>
      </w:r>
    </w:p>
    <w:p w14:paraId="76A17E4F" w14:textId="24C853B3" w:rsidR="00F366D4" w:rsidRPr="00D70BC3" w:rsidRDefault="00CA3F46" w:rsidP="00CA22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BC3">
        <w:rPr>
          <w:rFonts w:ascii="Times New Roman" w:hAnsi="Times New Roman" w:cs="Times New Roman"/>
          <w:b/>
          <w:sz w:val="28"/>
          <w:szCs w:val="28"/>
        </w:rPr>
        <w:t>BURSE</w:t>
      </w:r>
      <w:r w:rsidR="0092525A" w:rsidRPr="00D70BC3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A97128">
        <w:rPr>
          <w:rFonts w:ascii="Times New Roman" w:hAnsi="Times New Roman" w:cs="Times New Roman"/>
          <w:b/>
          <w:sz w:val="28"/>
          <w:szCs w:val="28"/>
        </w:rPr>
        <w:t>EDUCAȚIE FĂRĂ FRONTIERE</w:t>
      </w:r>
    </w:p>
    <w:p w14:paraId="230E5A58" w14:textId="40207923" w:rsidR="007852E9" w:rsidRPr="00D70BC3" w:rsidRDefault="007852E9" w:rsidP="007852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BC3">
        <w:rPr>
          <w:rFonts w:ascii="Times New Roman" w:hAnsi="Times New Roman" w:cs="Times New Roman"/>
          <w:b/>
          <w:sz w:val="28"/>
          <w:szCs w:val="28"/>
        </w:rPr>
        <w:t>ANUL UNIVERSITAR 202</w:t>
      </w:r>
      <w:r w:rsidR="007321C5">
        <w:rPr>
          <w:rFonts w:ascii="Times New Roman" w:hAnsi="Times New Roman" w:cs="Times New Roman"/>
          <w:b/>
          <w:sz w:val="28"/>
          <w:szCs w:val="28"/>
        </w:rPr>
        <w:t>5</w:t>
      </w:r>
      <w:r w:rsidRPr="00D70BC3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7321C5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GridTable4Accent1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D70BC3" w:rsidRPr="00D70BC3" w14:paraId="08CF2A3B" w14:textId="77777777" w:rsidTr="009252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C6357D7" w14:textId="77777777" w:rsidR="00974594" w:rsidRPr="00D70BC3" w:rsidRDefault="00974594" w:rsidP="00CA2279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0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Nr.crt.</w:t>
            </w:r>
          </w:p>
        </w:tc>
        <w:tc>
          <w:tcPr>
            <w:tcW w:w="4912" w:type="dxa"/>
          </w:tcPr>
          <w:p w14:paraId="2A2DA1BF" w14:textId="77777777" w:rsidR="00974594" w:rsidRPr="00D70BC3" w:rsidRDefault="00974594" w:rsidP="00CA227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0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ACTIVITATE</w:t>
            </w:r>
          </w:p>
        </w:tc>
        <w:tc>
          <w:tcPr>
            <w:tcW w:w="3021" w:type="dxa"/>
          </w:tcPr>
          <w:p w14:paraId="33A2D4EC" w14:textId="77777777" w:rsidR="00974594" w:rsidRPr="00D70BC3" w:rsidRDefault="00974594" w:rsidP="00CA227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0B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TERMEN</w:t>
            </w:r>
          </w:p>
        </w:tc>
      </w:tr>
      <w:tr w:rsidR="00D70BC3" w:rsidRPr="00D70BC3" w14:paraId="1728E723" w14:textId="77777777" w:rsidTr="00925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6973D6D" w14:textId="77777777" w:rsidR="0092525A" w:rsidRPr="00D70BC3" w:rsidRDefault="0092525A" w:rsidP="00BB3F1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431C2DBA" w14:textId="557C46FB" w:rsidR="0092525A" w:rsidRPr="00D70BC3" w:rsidRDefault="00D70BC3" w:rsidP="00D70BC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BC3">
              <w:rPr>
                <w:rFonts w:ascii="Times New Roman" w:hAnsi="Times New Roman" w:cs="Times New Roman"/>
                <w:spacing w:val="-1"/>
                <w:lang w:val="pt-BR"/>
              </w:rPr>
              <w:t>D</w:t>
            </w:r>
            <w:r w:rsidR="0092525A" w:rsidRPr="00D70BC3">
              <w:rPr>
                <w:rFonts w:ascii="Times New Roman" w:hAnsi="Times New Roman" w:cs="Times New Roman"/>
                <w:spacing w:val="-1"/>
                <w:lang w:val="pt-BR"/>
              </w:rPr>
              <w:t>ecizi</w:t>
            </w:r>
            <w:r w:rsidRPr="00D70BC3">
              <w:rPr>
                <w:rFonts w:ascii="Times New Roman" w:hAnsi="Times New Roman" w:cs="Times New Roman"/>
                <w:spacing w:val="-1"/>
                <w:lang w:val="pt-BR"/>
              </w:rPr>
              <w:t>a</w:t>
            </w:r>
            <w:r w:rsidR="0092525A" w:rsidRPr="00D70BC3">
              <w:rPr>
                <w:rFonts w:ascii="Times New Roman" w:hAnsi="Times New Roman" w:cs="Times New Roman"/>
                <w:spacing w:val="1"/>
                <w:lang w:val="pt-BR"/>
              </w:rPr>
              <w:t xml:space="preserve"> </w:t>
            </w:r>
            <w:r w:rsidR="0092525A" w:rsidRPr="00D70BC3">
              <w:rPr>
                <w:rFonts w:ascii="Times New Roman" w:hAnsi="Times New Roman" w:cs="Times New Roman"/>
                <w:spacing w:val="-1"/>
                <w:lang w:val="pt-BR"/>
              </w:rPr>
              <w:t>C</w:t>
            </w:r>
            <w:r w:rsidRPr="00D70BC3">
              <w:rPr>
                <w:rFonts w:ascii="Times New Roman" w:hAnsi="Times New Roman" w:cs="Times New Roman"/>
                <w:spacing w:val="-1"/>
                <w:lang w:val="pt-BR"/>
              </w:rPr>
              <w:t>onsiliului de Administrație</w:t>
            </w:r>
            <w:r w:rsidR="0092525A" w:rsidRPr="00D70BC3">
              <w:rPr>
                <w:rFonts w:ascii="Times New Roman" w:hAnsi="Times New Roman" w:cs="Times New Roman"/>
                <w:spacing w:val="1"/>
                <w:lang w:val="pt-BR"/>
              </w:rPr>
              <w:t xml:space="preserve"> </w:t>
            </w:r>
            <w:r w:rsidR="0092525A" w:rsidRPr="00D70BC3">
              <w:rPr>
                <w:rFonts w:ascii="Times New Roman" w:hAnsi="Times New Roman" w:cs="Times New Roman"/>
                <w:spacing w:val="-1"/>
                <w:lang w:val="pt-BR"/>
              </w:rPr>
              <w:t>privind</w:t>
            </w:r>
            <w:r w:rsidR="0092525A" w:rsidRPr="00D70BC3">
              <w:rPr>
                <w:rFonts w:ascii="Times New Roman" w:hAnsi="Times New Roman" w:cs="Times New Roman"/>
                <w:spacing w:val="2"/>
                <w:lang w:val="pt-BR"/>
              </w:rPr>
              <w:t xml:space="preserve"> </w:t>
            </w:r>
            <w:r w:rsidR="0092525A" w:rsidRPr="00D70BC3">
              <w:rPr>
                <w:rFonts w:ascii="Times New Roman" w:hAnsi="Times New Roman" w:cs="Times New Roman"/>
                <w:spacing w:val="-1"/>
                <w:lang w:val="pt-BR"/>
              </w:rPr>
              <w:t>cuantumul</w:t>
            </w:r>
            <w:r w:rsidR="0092525A" w:rsidRPr="00D70BC3">
              <w:rPr>
                <w:rFonts w:ascii="Times New Roman" w:hAnsi="Times New Roman" w:cs="Times New Roman"/>
                <w:spacing w:val="2"/>
                <w:lang w:val="pt-BR"/>
              </w:rPr>
              <w:t xml:space="preserve"> </w:t>
            </w:r>
            <w:r w:rsidR="0092525A" w:rsidRPr="00D70BC3">
              <w:rPr>
                <w:rFonts w:ascii="Times New Roman" w:hAnsi="Times New Roman" w:cs="Times New Roman"/>
                <w:spacing w:val="-1"/>
                <w:lang w:val="pt-BR"/>
              </w:rPr>
              <w:t>Bursei</w:t>
            </w:r>
            <w:r w:rsidR="0092525A" w:rsidRPr="00D70BC3">
              <w:rPr>
                <w:rFonts w:ascii="Times New Roman" w:hAnsi="Times New Roman" w:cs="Times New Roman"/>
                <w:spacing w:val="2"/>
                <w:lang w:val="pt-BR"/>
              </w:rPr>
              <w:t xml:space="preserve"> </w:t>
            </w:r>
            <w:r w:rsidR="00A97128">
              <w:rPr>
                <w:rFonts w:ascii="Times New Roman" w:hAnsi="Times New Roman" w:cs="Times New Roman"/>
                <w:spacing w:val="-1"/>
                <w:lang w:val="pt-BR"/>
              </w:rPr>
              <w:t>Educație fără frontiere</w:t>
            </w:r>
          </w:p>
        </w:tc>
        <w:tc>
          <w:tcPr>
            <w:tcW w:w="3021" w:type="dxa"/>
          </w:tcPr>
          <w:p w14:paraId="2B131C14" w14:textId="750A3025" w:rsidR="007852E9" w:rsidRPr="00D70BC3" w:rsidRDefault="005C3436" w:rsidP="005C3436">
            <w:pPr>
              <w:tabs>
                <w:tab w:val="left" w:pos="690"/>
                <w:tab w:val="center" w:pos="144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852E9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70BC3" w:rsidRPr="00D70BC3" w14:paraId="37E954D3" w14:textId="77777777" w:rsidTr="009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E93D604" w14:textId="77777777" w:rsidR="00F366D4" w:rsidRPr="00D70BC3" w:rsidRDefault="00F366D4" w:rsidP="00BB3F1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5886189A" w14:textId="1BBBFBBA" w:rsidR="00F366D4" w:rsidRPr="00D70BC3" w:rsidRDefault="00F366D4" w:rsidP="00D70BC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>Afișarea anunțurilor pentru depunerea cererilor pe site-ul și la avizierul facultăților</w:t>
            </w:r>
          </w:p>
        </w:tc>
        <w:tc>
          <w:tcPr>
            <w:tcW w:w="3021" w:type="dxa"/>
          </w:tcPr>
          <w:p w14:paraId="792D485D" w14:textId="008FCD2F" w:rsidR="00F366D4" w:rsidRPr="007852E9" w:rsidRDefault="00F366D4" w:rsidP="005C3436">
            <w:pPr>
              <w:tabs>
                <w:tab w:val="left" w:pos="690"/>
                <w:tab w:val="center" w:pos="1440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B6AB688" w14:textId="3F5C7FCA" w:rsidR="007852E9" w:rsidRPr="00D70BC3" w:rsidRDefault="005C3436" w:rsidP="00D70BC3">
            <w:pPr>
              <w:tabs>
                <w:tab w:val="left" w:pos="690"/>
                <w:tab w:val="center" w:pos="144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852E9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70BC3" w:rsidRPr="00D70BC3" w14:paraId="762E6CD9" w14:textId="77777777" w:rsidTr="00925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D67FF31" w14:textId="77777777" w:rsidR="00974594" w:rsidRPr="00D70BC3" w:rsidRDefault="00974594" w:rsidP="00BB3F1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69B5BACA" w14:textId="505ED720" w:rsidR="00974594" w:rsidRPr="00D70BC3" w:rsidRDefault="00974594" w:rsidP="00D70BC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Depunerea </w:t>
            </w:r>
            <w:r w:rsidR="00A97128">
              <w:rPr>
                <w:rFonts w:ascii="Times New Roman" w:hAnsi="Times New Roman" w:cs="Times New Roman"/>
                <w:sz w:val="24"/>
                <w:szCs w:val="24"/>
              </w:rPr>
              <w:t>cererilor la</w:t>
            </w: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secretariatele facultăților (cu număr de înregistrare)</w:t>
            </w:r>
          </w:p>
        </w:tc>
        <w:tc>
          <w:tcPr>
            <w:tcW w:w="3021" w:type="dxa"/>
          </w:tcPr>
          <w:p w14:paraId="13D556D5" w14:textId="209767C2" w:rsidR="007852E9" w:rsidRPr="00D70BC3" w:rsidRDefault="007321C5" w:rsidP="007852E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7852E9" w:rsidRPr="00D70BC3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5C34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52E9" w:rsidRPr="00D70BC3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852E9" w:rsidRPr="00D70B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C34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52E9" w:rsidRPr="00D70BC3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5C34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52E9" w:rsidRPr="00D70BC3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510CE15C" w14:textId="556FE28D" w:rsidR="007852E9" w:rsidRPr="00D70BC3" w:rsidRDefault="007852E9" w:rsidP="007852E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Interval orar 10.00-</w:t>
            </w:r>
            <w:r w:rsidRPr="00C56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56EAF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</w:tr>
      <w:tr w:rsidR="00D70BC3" w:rsidRPr="00D70BC3" w14:paraId="25FAEBF0" w14:textId="77777777" w:rsidTr="009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9C7A4FD" w14:textId="77777777" w:rsidR="00974594" w:rsidRPr="00D70BC3" w:rsidRDefault="00974594" w:rsidP="00BB3F1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5B116D07" w14:textId="5C96BF63" w:rsidR="0092525A" w:rsidRPr="00D70BC3" w:rsidRDefault="0045613C" w:rsidP="00D70BC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>Afișarea de către secretariatele facultăților a liste</w:t>
            </w:r>
            <w:r w:rsidR="0092525A" w:rsidRPr="00D70BC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D70BC3" w:rsidRPr="00D70BC3">
              <w:rPr>
                <w:rFonts w:ascii="Times New Roman" w:hAnsi="Times New Roman" w:cs="Times New Roman"/>
                <w:spacing w:val="-1"/>
              </w:rPr>
              <w:t>ierarhizarea</w:t>
            </w:r>
            <w:r w:rsidR="00D70BC3"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>studenți</w:t>
            </w:r>
            <w:r w:rsidR="00D70BC3" w:rsidRPr="00D70BC3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BC3"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care au depus </w:t>
            </w:r>
            <w:r w:rsidR="00A97128">
              <w:rPr>
                <w:rFonts w:ascii="Times New Roman" w:hAnsi="Times New Roman" w:cs="Times New Roman"/>
                <w:sz w:val="24"/>
                <w:szCs w:val="24"/>
              </w:rPr>
              <w:t>cerere</w:t>
            </w:r>
            <w:r w:rsidR="00D70BC3"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de candidatură</w:t>
            </w: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25A" w:rsidRPr="00D70BC3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3021" w:type="dxa"/>
          </w:tcPr>
          <w:p w14:paraId="1040EFB6" w14:textId="77777777" w:rsidR="005C3436" w:rsidRDefault="005C3436" w:rsidP="00D70BC3">
            <w:pPr>
              <w:tabs>
                <w:tab w:val="left" w:pos="690"/>
                <w:tab w:val="center" w:pos="144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EB5A7BE" w14:textId="46932420" w:rsidR="007852E9" w:rsidRPr="00D70BC3" w:rsidRDefault="007852E9" w:rsidP="00D70BC3">
            <w:pPr>
              <w:tabs>
                <w:tab w:val="left" w:pos="690"/>
                <w:tab w:val="center" w:pos="144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3298AB93" w14:textId="0BC7D08C" w:rsidR="00974594" w:rsidRPr="00D70BC3" w:rsidRDefault="00974594" w:rsidP="00D70BC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BC3" w:rsidRPr="00D70BC3" w14:paraId="1ECBE2C3" w14:textId="77777777" w:rsidTr="00925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63A1F3F" w14:textId="77777777" w:rsidR="00974594" w:rsidRPr="00D70BC3" w:rsidRDefault="00974594" w:rsidP="00BB3F1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1ECD6B30" w14:textId="77777777" w:rsidR="00974594" w:rsidRPr="00D70BC3" w:rsidRDefault="0045613C" w:rsidP="00D70BC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>Depunerea contestațiilor la secretariatele facultăților (cu număr de înregistrare)</w:t>
            </w:r>
          </w:p>
        </w:tc>
        <w:tc>
          <w:tcPr>
            <w:tcW w:w="3021" w:type="dxa"/>
          </w:tcPr>
          <w:p w14:paraId="4FD83F7C" w14:textId="41D04FCB" w:rsidR="007852E9" w:rsidRPr="005C3436" w:rsidRDefault="007852E9" w:rsidP="00D70B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3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5C3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.02.202</w:t>
            </w:r>
            <w:r w:rsidR="0073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11D47652" w14:textId="0ED56669" w:rsidR="007852E9" w:rsidRPr="00D70BC3" w:rsidRDefault="007852E9" w:rsidP="00D70BC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Interval orar 10.00-</w:t>
            </w:r>
            <w:r w:rsidRPr="00C56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56EAF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</w:tr>
      <w:tr w:rsidR="00D70BC3" w:rsidRPr="00D70BC3" w14:paraId="3FA4DDF6" w14:textId="77777777" w:rsidTr="009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6A0A46B" w14:textId="77777777" w:rsidR="00974594" w:rsidRPr="00D70BC3" w:rsidRDefault="00974594" w:rsidP="00BB3F1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1BD08A58" w14:textId="2EDB66B0" w:rsidR="00974594" w:rsidRPr="00D70BC3" w:rsidRDefault="00CA2279" w:rsidP="00D70BC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Rezolvarea contestațiilor de către </w:t>
            </w:r>
            <w:r w:rsidR="00D70BC3" w:rsidRPr="00D70BC3">
              <w:rPr>
                <w:rFonts w:ascii="Times New Roman" w:hAnsi="Times New Roman" w:cs="Times New Roman"/>
                <w:sz w:val="24"/>
                <w:szCs w:val="24"/>
              </w:rPr>
              <w:t>comisia de la nivelul fiecărei facultăți</w:t>
            </w:r>
          </w:p>
        </w:tc>
        <w:tc>
          <w:tcPr>
            <w:tcW w:w="3021" w:type="dxa"/>
          </w:tcPr>
          <w:p w14:paraId="2A5813E8" w14:textId="11361E75" w:rsidR="00FF5801" w:rsidRPr="007852E9" w:rsidRDefault="00FF5801" w:rsidP="00D70BC3">
            <w:pPr>
              <w:tabs>
                <w:tab w:val="left" w:pos="690"/>
                <w:tab w:val="center" w:pos="144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16C9B4E" w14:textId="0531BF7E" w:rsidR="007852E9" w:rsidRPr="00D70BC3" w:rsidRDefault="007852E9" w:rsidP="00D70BC3">
            <w:pPr>
              <w:tabs>
                <w:tab w:val="left" w:pos="690"/>
                <w:tab w:val="center" w:pos="144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10007F21" w14:textId="77777777" w:rsidR="00244D03" w:rsidRPr="00D70BC3" w:rsidRDefault="00244D03" w:rsidP="00D70BC3">
            <w:pPr>
              <w:tabs>
                <w:tab w:val="left" w:pos="690"/>
                <w:tab w:val="center" w:pos="144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19D247" w14:textId="77777777" w:rsidR="00974594" w:rsidRPr="00D70BC3" w:rsidRDefault="00974594" w:rsidP="00D70BC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BC3" w:rsidRPr="00D70BC3" w14:paraId="6B4D5756" w14:textId="77777777" w:rsidTr="00925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2E3FD0F" w14:textId="77777777" w:rsidR="00974594" w:rsidRPr="00D70BC3" w:rsidRDefault="00974594" w:rsidP="00BB3F1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6F70085B" w14:textId="352B8B83" w:rsidR="00D70BC3" w:rsidRPr="00D70BC3" w:rsidRDefault="00CA2279" w:rsidP="00D70BC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>Afișarea de către secretariatele facultăților a listelor finale</w:t>
            </w:r>
            <w:r w:rsidR="00D70BC3"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BC3" w:rsidRPr="00D70BC3">
              <w:rPr>
                <w:rFonts w:ascii="Times New Roman" w:hAnsi="Times New Roman" w:cs="Times New Roman"/>
                <w:spacing w:val="-1"/>
                <w:lang w:val="it-IT"/>
              </w:rPr>
              <w:t>cu</w:t>
            </w:r>
            <w:r w:rsidR="00D70BC3" w:rsidRPr="00D70BC3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="00D70BC3" w:rsidRPr="00D70BC3">
              <w:rPr>
                <w:rFonts w:ascii="Times New Roman" w:hAnsi="Times New Roman" w:cs="Times New Roman"/>
                <w:spacing w:val="-1"/>
                <w:lang w:val="it-IT"/>
              </w:rPr>
              <w:t>studenții</w:t>
            </w:r>
            <w:r w:rsidR="00D70BC3" w:rsidRPr="00D70BC3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="00D70BC3" w:rsidRPr="00D70BC3">
              <w:rPr>
                <w:rFonts w:ascii="Times New Roman" w:hAnsi="Times New Roman" w:cs="Times New Roman"/>
                <w:spacing w:val="-1"/>
                <w:lang w:val="it-IT"/>
              </w:rPr>
              <w:t>beneficiari</w:t>
            </w:r>
            <w:r w:rsidR="00D70BC3" w:rsidRPr="00D70BC3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="00D70BC3" w:rsidRPr="00D70BC3">
              <w:rPr>
                <w:rFonts w:ascii="Times New Roman" w:hAnsi="Times New Roman" w:cs="Times New Roman"/>
                <w:spacing w:val="-1"/>
                <w:lang w:val="it-IT"/>
              </w:rPr>
              <w:t>ai</w:t>
            </w:r>
            <w:r w:rsidR="00D70BC3" w:rsidRPr="00D70BC3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="00D70BC3" w:rsidRPr="00D70BC3">
              <w:rPr>
                <w:rFonts w:ascii="Times New Roman" w:hAnsi="Times New Roman" w:cs="Times New Roman"/>
                <w:spacing w:val="-1"/>
                <w:lang w:val="it-IT"/>
              </w:rPr>
              <w:t>Bursei</w:t>
            </w:r>
            <w:r w:rsidR="00D70BC3" w:rsidRPr="00D70BC3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="00A97128">
              <w:rPr>
                <w:rFonts w:ascii="Times New Roman" w:hAnsi="Times New Roman" w:cs="Times New Roman"/>
                <w:spacing w:val="-1"/>
                <w:lang w:val="it-IT"/>
              </w:rPr>
              <w:t>Educație fără frontiere</w:t>
            </w:r>
          </w:p>
        </w:tc>
        <w:tc>
          <w:tcPr>
            <w:tcW w:w="3021" w:type="dxa"/>
          </w:tcPr>
          <w:p w14:paraId="3B066C9D" w14:textId="3E409B03" w:rsidR="007852E9" w:rsidRPr="00D70BC3" w:rsidRDefault="007321C5" w:rsidP="00D70BC3">
            <w:pPr>
              <w:tabs>
                <w:tab w:val="left" w:pos="690"/>
                <w:tab w:val="center" w:pos="144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7852E9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11F47C32" w14:textId="77777777" w:rsidR="00974594" w:rsidRPr="00D70BC3" w:rsidRDefault="00974594" w:rsidP="00D70BC3">
            <w:pPr>
              <w:tabs>
                <w:tab w:val="left" w:pos="690"/>
                <w:tab w:val="center" w:pos="144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BC3" w:rsidRPr="00D70BC3" w14:paraId="555C0191" w14:textId="77777777" w:rsidTr="009252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7AB79AB" w14:textId="77777777" w:rsidR="00F821A2" w:rsidRPr="00D70BC3" w:rsidRDefault="00F821A2" w:rsidP="00BB3F1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08677E2D" w14:textId="3B89388C" w:rsidR="00F821A2" w:rsidRPr="00D70BC3" w:rsidRDefault="00F821A2" w:rsidP="00D70BC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Depunerea extrasului de cont și a unei copii </w:t>
            </w:r>
            <w:r w:rsidR="005E6912" w:rsidRPr="00D70BC3">
              <w:rPr>
                <w:rFonts w:ascii="Times New Roman" w:hAnsi="Times New Roman" w:cs="Times New Roman"/>
                <w:sz w:val="24"/>
                <w:szCs w:val="24"/>
              </w:rPr>
              <w:t>a cărții de identitate</w:t>
            </w: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912" w:rsidRPr="00D70BC3">
              <w:rPr>
                <w:rFonts w:ascii="Times New Roman" w:hAnsi="Times New Roman" w:cs="Times New Roman"/>
                <w:sz w:val="24"/>
                <w:szCs w:val="24"/>
              </w:rPr>
              <w:t>de către</w:t>
            </w: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beneficiari</w:t>
            </w:r>
            <w:r w:rsidR="005E6912" w:rsidRPr="00D70BC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912" w:rsidRPr="00D70BC3">
              <w:rPr>
                <w:rFonts w:ascii="Times New Roman" w:hAnsi="Times New Roman" w:cs="Times New Roman"/>
                <w:sz w:val="24"/>
                <w:szCs w:val="24"/>
              </w:rPr>
              <w:t>burselor-</w:t>
            </w:r>
            <w:r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la Serviciul Social</w:t>
            </w:r>
            <w:r w:rsidR="005E6912" w:rsidRPr="00D70BC3">
              <w:rPr>
                <w:rFonts w:ascii="Times New Roman" w:hAnsi="Times New Roman" w:cs="Times New Roman"/>
                <w:sz w:val="24"/>
                <w:szCs w:val="24"/>
              </w:rPr>
              <w:t>, cămin</w:t>
            </w:r>
            <w:r w:rsidR="00DB1BC5" w:rsidRPr="00D70BC3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5E6912"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DB1BC5" w:rsidRPr="00D70BC3">
              <w:rPr>
                <w:rFonts w:ascii="Times New Roman" w:hAnsi="Times New Roman" w:cs="Times New Roman"/>
                <w:sz w:val="24"/>
                <w:szCs w:val="24"/>
              </w:rPr>
              <w:t xml:space="preserve"> (parter)</w:t>
            </w:r>
          </w:p>
        </w:tc>
        <w:tc>
          <w:tcPr>
            <w:tcW w:w="3021" w:type="dxa"/>
          </w:tcPr>
          <w:p w14:paraId="7A03DBC0" w14:textId="77777777" w:rsidR="005C3436" w:rsidRDefault="005C3436" w:rsidP="00D70BC3">
            <w:pPr>
              <w:tabs>
                <w:tab w:val="left" w:pos="690"/>
                <w:tab w:val="center" w:pos="144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5602AF1" w14:textId="6857DA8A" w:rsidR="007852E9" w:rsidRPr="00D70BC3" w:rsidRDefault="005C3436" w:rsidP="00D70BC3">
            <w:pPr>
              <w:tabs>
                <w:tab w:val="left" w:pos="690"/>
                <w:tab w:val="center" w:pos="1440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852E9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852E9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852E9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 w:rsidR="007321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17A7447A" w14:textId="77777777" w:rsidR="00D00DCA" w:rsidRDefault="00CA3F46" w:rsidP="00D00DCA">
      <w:pPr>
        <w:rPr>
          <w:rFonts w:ascii="Times New Roman" w:hAnsi="Times New Roman" w:cs="Times New Roman"/>
          <w:sz w:val="24"/>
          <w:szCs w:val="24"/>
        </w:rPr>
      </w:pPr>
      <w:r w:rsidRPr="00D70BC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5EC9F6" w14:textId="6C1FB673" w:rsidR="00D00DCA" w:rsidRPr="00D00DCA" w:rsidRDefault="00D00DCA" w:rsidP="00D00DCA">
      <w:pPr>
        <w:rPr>
          <w:rFonts w:ascii="Times New Roman" w:hAnsi="Times New Roman" w:cs="Times New Roman"/>
          <w:sz w:val="24"/>
          <w:szCs w:val="24"/>
        </w:rPr>
      </w:pPr>
      <w:r w:rsidRPr="00D00DCA">
        <w:rPr>
          <w:rFonts w:ascii="Times New Roman" w:hAnsi="Times New Roman" w:cs="Times New Roman"/>
          <w:sz w:val="24"/>
          <w:szCs w:val="24"/>
        </w:rPr>
        <w:t>Aprobat de Consiliului de administrație în ședința din din 14 ianuarie 2026.</w:t>
      </w:r>
    </w:p>
    <w:p w14:paraId="1D681949" w14:textId="77777777" w:rsidR="00FB51A2" w:rsidRPr="00D70BC3" w:rsidRDefault="00FB51A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B51A2" w:rsidRPr="00D70BC3" w:rsidSect="00DE1A8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DF4AC" w14:textId="77777777" w:rsidR="00411FD8" w:rsidRDefault="00411FD8" w:rsidP="005E6912">
      <w:pPr>
        <w:spacing w:after="0" w:line="240" w:lineRule="auto"/>
      </w:pPr>
      <w:r>
        <w:separator/>
      </w:r>
    </w:p>
  </w:endnote>
  <w:endnote w:type="continuationSeparator" w:id="0">
    <w:p w14:paraId="3A46171F" w14:textId="77777777" w:rsidR="00411FD8" w:rsidRDefault="00411FD8" w:rsidP="005E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DCB3D" w14:textId="77777777" w:rsidR="00411FD8" w:rsidRDefault="00411FD8" w:rsidP="005E6912">
      <w:pPr>
        <w:spacing w:after="0" w:line="240" w:lineRule="auto"/>
      </w:pPr>
      <w:r>
        <w:separator/>
      </w:r>
    </w:p>
  </w:footnote>
  <w:footnote w:type="continuationSeparator" w:id="0">
    <w:p w14:paraId="1DFE49EF" w14:textId="77777777" w:rsidR="00411FD8" w:rsidRDefault="00411FD8" w:rsidP="005E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214D9" w14:textId="3E3A6415" w:rsidR="005E6912" w:rsidRDefault="0092525A">
    <w:pPr>
      <w:pStyle w:val="Header"/>
    </w:pPr>
    <w:r>
      <w:rPr>
        <w:noProof/>
        <w:lang w:eastAsia="ro-RO"/>
      </w:rPr>
      <w:drawing>
        <wp:inline distT="0" distB="0" distL="0" distR="0" wp14:anchorId="611E514B" wp14:editId="24106922">
          <wp:extent cx="5760720" cy="1019062"/>
          <wp:effectExtent l="0" t="0" r="0" b="0"/>
          <wp:docPr id="1978490223" name="Picture 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490223" name="Picture 2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9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722B21" w14:textId="77777777" w:rsidR="005E6912" w:rsidRDefault="005E6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B17AB"/>
    <w:multiLevelType w:val="hybridMultilevel"/>
    <w:tmpl w:val="85688DCE"/>
    <w:lvl w:ilvl="0" w:tplc="98CEAE28">
      <w:start w:val="1"/>
      <w:numFmt w:val="bullet"/>
      <w:lvlText w:val=""/>
      <w:lvlJc w:val="left"/>
      <w:pPr>
        <w:ind w:left="826" w:hanging="284"/>
      </w:pPr>
      <w:rPr>
        <w:rFonts w:ascii="Symbol" w:eastAsia="Symbol" w:hAnsi="Symbol" w:hint="default"/>
        <w:sz w:val="20"/>
        <w:szCs w:val="20"/>
      </w:rPr>
    </w:lvl>
    <w:lvl w:ilvl="1" w:tplc="C7AA3CC8">
      <w:start w:val="1"/>
      <w:numFmt w:val="bullet"/>
      <w:lvlText w:val=""/>
      <w:lvlJc w:val="left"/>
      <w:pPr>
        <w:ind w:left="1248" w:hanging="284"/>
      </w:pPr>
      <w:rPr>
        <w:rFonts w:ascii="Wingdings" w:eastAsia="Wingdings" w:hAnsi="Wingdings" w:hint="default"/>
        <w:sz w:val="24"/>
        <w:szCs w:val="24"/>
      </w:rPr>
    </w:lvl>
    <w:lvl w:ilvl="2" w:tplc="3294C9FA">
      <w:start w:val="1"/>
      <w:numFmt w:val="bullet"/>
      <w:lvlText w:val="•"/>
      <w:lvlJc w:val="left"/>
      <w:pPr>
        <w:ind w:left="1248" w:hanging="284"/>
      </w:pPr>
      <w:rPr>
        <w:rFonts w:hint="default"/>
      </w:rPr>
    </w:lvl>
    <w:lvl w:ilvl="3" w:tplc="26D8798E">
      <w:start w:val="1"/>
      <w:numFmt w:val="bullet"/>
      <w:lvlText w:val="•"/>
      <w:lvlJc w:val="left"/>
      <w:pPr>
        <w:ind w:left="1248" w:hanging="284"/>
      </w:pPr>
      <w:rPr>
        <w:rFonts w:hint="default"/>
      </w:rPr>
    </w:lvl>
    <w:lvl w:ilvl="4" w:tplc="C70E1D80">
      <w:start w:val="1"/>
      <w:numFmt w:val="bullet"/>
      <w:lvlText w:val="•"/>
      <w:lvlJc w:val="left"/>
      <w:pPr>
        <w:ind w:left="2480" w:hanging="284"/>
      </w:pPr>
      <w:rPr>
        <w:rFonts w:hint="default"/>
      </w:rPr>
    </w:lvl>
    <w:lvl w:ilvl="5" w:tplc="1E5AC7BC">
      <w:start w:val="1"/>
      <w:numFmt w:val="bullet"/>
      <w:lvlText w:val="•"/>
      <w:lvlJc w:val="left"/>
      <w:pPr>
        <w:ind w:left="3711" w:hanging="284"/>
      </w:pPr>
      <w:rPr>
        <w:rFonts w:hint="default"/>
      </w:rPr>
    </w:lvl>
    <w:lvl w:ilvl="6" w:tplc="017E8D22">
      <w:start w:val="1"/>
      <w:numFmt w:val="bullet"/>
      <w:lvlText w:val="•"/>
      <w:lvlJc w:val="left"/>
      <w:pPr>
        <w:ind w:left="4943" w:hanging="284"/>
      </w:pPr>
      <w:rPr>
        <w:rFonts w:hint="default"/>
      </w:rPr>
    </w:lvl>
    <w:lvl w:ilvl="7" w:tplc="D09A1D50">
      <w:start w:val="1"/>
      <w:numFmt w:val="bullet"/>
      <w:lvlText w:val="•"/>
      <w:lvlJc w:val="left"/>
      <w:pPr>
        <w:ind w:left="6174" w:hanging="284"/>
      </w:pPr>
      <w:rPr>
        <w:rFonts w:hint="default"/>
      </w:rPr>
    </w:lvl>
    <w:lvl w:ilvl="8" w:tplc="013A9014">
      <w:start w:val="1"/>
      <w:numFmt w:val="bullet"/>
      <w:lvlText w:val="•"/>
      <w:lvlJc w:val="left"/>
      <w:pPr>
        <w:ind w:left="7405" w:hanging="284"/>
      </w:pPr>
      <w:rPr>
        <w:rFonts w:hint="default"/>
      </w:rPr>
    </w:lvl>
  </w:abstractNum>
  <w:abstractNum w:abstractNumId="1">
    <w:nsid w:val="3B1016BA"/>
    <w:multiLevelType w:val="hybridMultilevel"/>
    <w:tmpl w:val="3A448F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3221B"/>
    <w:multiLevelType w:val="hybridMultilevel"/>
    <w:tmpl w:val="4A96C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46"/>
    <w:rsid w:val="00040989"/>
    <w:rsid w:val="00087972"/>
    <w:rsid w:val="000B292E"/>
    <w:rsid w:val="000E18D7"/>
    <w:rsid w:val="0016487D"/>
    <w:rsid w:val="0018390E"/>
    <w:rsid w:val="00244D03"/>
    <w:rsid w:val="0026699E"/>
    <w:rsid w:val="0028306F"/>
    <w:rsid w:val="00323427"/>
    <w:rsid w:val="00355F9A"/>
    <w:rsid w:val="00411FD8"/>
    <w:rsid w:val="00451227"/>
    <w:rsid w:val="0045613C"/>
    <w:rsid w:val="004A6395"/>
    <w:rsid w:val="004D4C16"/>
    <w:rsid w:val="00532518"/>
    <w:rsid w:val="005443C3"/>
    <w:rsid w:val="005550D0"/>
    <w:rsid w:val="0057015D"/>
    <w:rsid w:val="005C3436"/>
    <w:rsid w:val="005C4620"/>
    <w:rsid w:val="005E6912"/>
    <w:rsid w:val="006311F7"/>
    <w:rsid w:val="00676B62"/>
    <w:rsid w:val="006C441F"/>
    <w:rsid w:val="006E4EF0"/>
    <w:rsid w:val="007321C5"/>
    <w:rsid w:val="00763C70"/>
    <w:rsid w:val="0078092D"/>
    <w:rsid w:val="00781B75"/>
    <w:rsid w:val="007852E9"/>
    <w:rsid w:val="00790671"/>
    <w:rsid w:val="00845551"/>
    <w:rsid w:val="008F0ED5"/>
    <w:rsid w:val="0092525A"/>
    <w:rsid w:val="00971FB7"/>
    <w:rsid w:val="00974594"/>
    <w:rsid w:val="009C3AF3"/>
    <w:rsid w:val="00A524E0"/>
    <w:rsid w:val="00A97128"/>
    <w:rsid w:val="00AC4A43"/>
    <w:rsid w:val="00AC5B6C"/>
    <w:rsid w:val="00B35889"/>
    <w:rsid w:val="00BA40AA"/>
    <w:rsid w:val="00BB3F18"/>
    <w:rsid w:val="00C17825"/>
    <w:rsid w:val="00C40AC7"/>
    <w:rsid w:val="00C73FA2"/>
    <w:rsid w:val="00C87CBF"/>
    <w:rsid w:val="00CA2279"/>
    <w:rsid w:val="00CA3F46"/>
    <w:rsid w:val="00CB7411"/>
    <w:rsid w:val="00D00DCA"/>
    <w:rsid w:val="00D04E39"/>
    <w:rsid w:val="00D22459"/>
    <w:rsid w:val="00D56C0D"/>
    <w:rsid w:val="00D6553A"/>
    <w:rsid w:val="00D70BC3"/>
    <w:rsid w:val="00DB1BC5"/>
    <w:rsid w:val="00DD23BA"/>
    <w:rsid w:val="00DE1A81"/>
    <w:rsid w:val="00E27DE7"/>
    <w:rsid w:val="00E51C10"/>
    <w:rsid w:val="00F366D4"/>
    <w:rsid w:val="00F460F2"/>
    <w:rsid w:val="00F73087"/>
    <w:rsid w:val="00F821A2"/>
    <w:rsid w:val="00F97B86"/>
    <w:rsid w:val="00FA495D"/>
    <w:rsid w:val="00FA6870"/>
    <w:rsid w:val="00FB51A2"/>
    <w:rsid w:val="00FD2590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8E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58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8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912"/>
  </w:style>
  <w:style w:type="paragraph" w:styleId="Footer">
    <w:name w:val="footer"/>
    <w:basedOn w:val="Normal"/>
    <w:link w:val="FooterChar"/>
    <w:uiPriority w:val="99"/>
    <w:unhideWhenUsed/>
    <w:rsid w:val="005E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912"/>
  </w:style>
  <w:style w:type="table" w:customStyle="1" w:styleId="GridTable4Accent1">
    <w:name w:val="Grid Table 4 Accent 1"/>
    <w:basedOn w:val="TableNormal"/>
    <w:uiPriority w:val="49"/>
    <w:rsid w:val="009252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D70BC3"/>
    <w:pPr>
      <w:widowControl w:val="0"/>
      <w:spacing w:after="0" w:line="240" w:lineRule="auto"/>
      <w:ind w:left="124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70BC3"/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58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8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912"/>
  </w:style>
  <w:style w:type="paragraph" w:styleId="Footer">
    <w:name w:val="footer"/>
    <w:basedOn w:val="Normal"/>
    <w:link w:val="FooterChar"/>
    <w:uiPriority w:val="99"/>
    <w:unhideWhenUsed/>
    <w:rsid w:val="005E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912"/>
  </w:style>
  <w:style w:type="table" w:customStyle="1" w:styleId="GridTable4Accent1">
    <w:name w:val="Grid Table 4 Accent 1"/>
    <w:basedOn w:val="TableNormal"/>
    <w:uiPriority w:val="49"/>
    <w:rsid w:val="009252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D70BC3"/>
    <w:pPr>
      <w:widowControl w:val="0"/>
      <w:spacing w:after="0" w:line="240" w:lineRule="auto"/>
      <w:ind w:left="124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70BC3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47B17-B7B8-4031-B882-2E3700F2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Secretariat TPP 2</cp:lastModifiedBy>
  <cp:revision>3</cp:revision>
  <cp:lastPrinted>2026-01-09T07:36:00Z</cp:lastPrinted>
  <dcterms:created xsi:type="dcterms:W3CDTF">2026-01-29T09:55:00Z</dcterms:created>
  <dcterms:modified xsi:type="dcterms:W3CDTF">2026-01-29T09:56:00Z</dcterms:modified>
</cp:coreProperties>
</file>